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04</w:t>
      </w:r>
    </w:p>
    <w:p>
      <w:pPr>
        <w:pStyle w:val="Title"/>
      </w:pPr>
      <w:r>
        <w:t>Полевой транзистор в схеме с общим истоком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Зависимость тока стока от напряжения затвор–исток и усиление каскада.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Исследовать управление током стока напряжением затвор–исток в схеме с общим истоком.</w:t>
      </w:r>
    </w:p>
    <w:p>
      <w:pPr>
        <w:pStyle w:val="Heading1"/>
      </w:pPr>
      <w:r>
        <w:t>2. Теория простыми словами</w:t>
      </w:r>
    </w:p>
    <w:p>
      <w:r>
        <w:t>В схеме с общим истоком входной сигнал подаётся на затвор, выход снимается со стока. Напряжение затвор–исток управляет током стока. В типичной усилительной области увеличение напряжения затвора повышает ток стока и снижает напряжение стока, поэтому выход инвертирован.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IД ≈ k · max(0, UЗИ − Uпор)² (упрощённая модель насыщения)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UСИ = Uпит − IД · RС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ΔUвых / ΔUвх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пороговое напряжение и коэффициент модели.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Изменяйте напряжение затвора относительно истока.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Наблюдайте ток стока и напряжение на стоке.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Постройте передаточную характеристику IД(UЗИ).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Добавьте малый входной сигнал и сравните фазы входа и выхода.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Полевой транзистор управляется напряжением на затворе и имеет очень высокий входной импеданс. В схеме с общим истоком выходное напряжение обычно меняется в противофазе с входным.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Полевой транзистор в схеме с общим истоком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