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07</w:t>
      </w:r>
    </w:p>
    <w:p>
      <w:pPr>
        <w:pStyle w:val="Title"/>
      </w:pPr>
      <w:r>
        <w:t>Установка рабочей точки транзисторного каскада</w:t>
      </w:r>
    </w:p>
    <w:p>
      <w:pPr>
        <w:spacing w:after="200"/>
      </w:pPr>
      <w:r>
        <w:rPr>
          <w:b/>
          <w:color w:val="00BFA6"/>
          <w:sz w:val="24"/>
        </w:rPr>
        <w:t>ОТЧЁТ</w:t>
      </w:r>
    </w:p>
    <w:p>
      <w:pPr>
        <w:spacing w:after="200"/>
      </w:pPr>
      <w:r>
        <w:t>Расчёт тока, напряжения UКЭ, рассеиваемой мощности и запаса по размаху.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Выполнил(а): </w:t>
            </w:r>
            <w:r>
              <w:t>________________________________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Группа: </w:t>
            </w:r>
            <w:r>
              <w:t>________________________</w:t>
            </w:r>
          </w:p>
        </w:tc>
      </w:tr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Дата: </w:t>
            </w:r>
            <w:r>
              <w:t>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Проверил(а): </w:t>
            </w:r>
            <w:r>
              <w:t>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1. Цель работы</w:t>
      </w:r>
    </w:p>
    <w:p>
      <w:r>
        <w:t>Определить положение рабочей точки транзистора и оценить запас для неискажённого усиления сигнала.</w:t>
      </w:r>
    </w:p>
    <w:p>
      <w:pPr>
        <w:pStyle w:val="Heading1"/>
      </w:pPr>
      <w:r>
        <w:t>2. Оборудование</w:t>
      </w:r>
    </w:p>
    <w:p>
      <w:r>
        <w:t>Транзистор, источник питания, коллекторный резистор, цепь смещения базы, мультиметры.</w:t>
      </w:r>
    </w:p>
    <w:p>
      <w:pPr>
        <w:pStyle w:val="Heading1"/>
      </w:pPr>
      <w:r>
        <w:t>3. Краткие теоретические сведения</w:t>
      </w:r>
    </w:p>
    <w:p>
      <w:r>
        <w:t>Рабочая точка задаётся постоянными токами и напряжениями без входного сигнала. Для усиления класса A часто выбирают UКЭ около половины напряжения питания, чтобы получить примерно симметричный размах выходного сигнала.</w:t>
      </w:r>
    </w:p>
    <w:p>
      <w:pPr>
        <w:pStyle w:val="Heading1"/>
      </w:pPr>
      <w:r>
        <w:t>4. Основные расчётные соотношения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IК = (Uпит − UКЭ) / RК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Pтранзистора ≈ UКЭ · IК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UКЭ,цель ≈ Uпит / 2 (приближённый ориентир)</w:t>
      </w:r>
    </w:p>
    <w:p>
      <w:pPr>
        <w:pStyle w:val="Heading1"/>
      </w:pPr>
      <w:r>
        <w:t>5. Порядок выполнения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Установите питание и сопротивление коллектора.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Настройте ток базы или делитель смещения.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Найдите рабочую точку на нагрузочной прямой.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Оцените рассеиваемую мощность и запас до отсечки/насыщения.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Сохраните расчётные значения.</w:t>
      </w:r>
    </w:p>
    <w:p>
      <w:pPr>
        <w:pStyle w:val="Heading1"/>
      </w:pPr>
      <w:r>
        <w:t>6. Демонстрационные результаты</w:t>
      </w:r>
    </w:p>
    <w:p>
      <w:r>
        <w:t xml:space="preserve">Ниже приведён </w:t>
      </w:r>
      <w:r>
        <w:rPr>
          <w:b/>
        </w:rPr>
        <w:t>демонстрационный расчёт</w:t>
      </w:r>
      <w:r>
        <w:t xml:space="preserve"> для стартовых параметров модели. Это учебный пример, а не результат реального измерения.</w:t>
      </w:r>
    </w:p>
    <w:p>
      <w:pPr>
        <w:ind w:left="173"/>
      </w:pPr>
      <w:r>
        <w:rPr>
          <w:rFonts w:ascii="Aptos" w:hAnsi="Aptos"/>
          <w:color w:val="00BFA6"/>
        </w:rPr>
        <w:t>Пример: Uпит = 12 В, RК = 1 кОм, IК = 5 мА.</w:t>
      </w:r>
    </w:p>
    <w:p>
      <w:pPr>
        <w:ind w:left="173"/>
      </w:pPr>
      <w:r>
        <w:rPr>
          <w:rFonts w:ascii="Aptos" w:hAnsi="Aptos"/>
          <w:color w:val="00BFA6"/>
        </w:rPr>
        <w:t>UКЭ = 12 − 0,005·1000 = 7 В; P ≈ 7·0,005 = 35 мВт; ориентир середины питания = 6 В.</w:t>
      </w:r>
    </w:p>
    <w:p>
      <w:r>
        <w:rPr>
          <w:color w:val="647589"/>
          <w:sz w:val="17"/>
        </w:rPr>
        <w:t>Рабочая точка немного выше середины по UКЭ.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rPr>
          <w:tblHeader w:val="true"/>
          <w:tblHeader w:val="true"/>
          <w:tblHeader w:val="true"/>
          <w:tblHeader w:val="true"/>
        </w:trP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Условие / параметр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Результат модели или измерения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Демонстрационные исходные данные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Пример: Uпит = 12 В, RК = 1 кОм, IК = 5 мА.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 модели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Расчётная величина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UКЭ = 12 − 0,005·1000 = 7 В; P ≈ 7·0,005 = 35 мВт; ориентир середины питания = 6 В.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Сверить с интерактивным расчётом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7. Анализ результатов</w:t>
      </w:r>
    </w:p>
    <w:p>
      <w:r>
        <w:t>Изменение параметров модели показывает, как исследуемый элемент или схема реагирует на входное воздействие. Сопоставьте полученные значения с формулами, обратите внимание на область линейной работы, ограничение тока/напряжения и возможные причины расхождения с реальным стендом.</w:t>
      </w:r>
    </w:p>
    <w:p>
      <w:pPr>
        <w:pStyle w:val="Heading1"/>
      </w:pPr>
      <w:r>
        <w:t>8. Вывод</w:t>
      </w:r>
    </w:p>
    <w:p>
      <w:r>
        <w:t>Рабочая точка, расположенная близко к середине допустимой нагрузочной прямой, обычно обеспечивает более симметричный размах сигнала. Реальный выбор зависит от транзистора, нагрузки и допустимой мощности.</w:t>
      </w:r>
    </w:p>
    <w:p>
      <w:pPr>
        <w:pStyle w:val="Heading1"/>
      </w:pPr>
      <w:r>
        <w:t>9. Контрольные вопросы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Какова физическая причина наблюдаемой зависимости?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Какие параметры сильнее всего влияют на результат?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Какие допущения использует учебная модель?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Что следует проверить перед проведением реального опыта?</w:t>
      </w:r>
    </w:p>
    <w:p>
      <w:pPr>
        <w:pStyle w:val="Heading2"/>
      </w:pPr>
      <w:r>
        <w:t>Место для ответов на контрольные вопросы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1: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2: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3: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4:  ______________________________________________________________</w:t>
              <w:br/>
              <w:t>________________________________________________________________________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report: Установка рабочей точки транзисторного каскада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